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2ad1b973f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9074608b2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Issoko,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93325672d4d6c" /><Relationship Type="http://schemas.openxmlformats.org/officeDocument/2006/relationships/numbering" Target="/word/numbering.xml" Id="R40d9dc725cff44af" /><Relationship Type="http://schemas.openxmlformats.org/officeDocument/2006/relationships/settings" Target="/word/settings.xml" Id="Rcbf741b352d94c37" /><Relationship Type="http://schemas.openxmlformats.org/officeDocument/2006/relationships/image" Target="/word/media/ee62e434-e0bd-4831-a713-685bb6c5565e.png" Id="R1859074608b242ee" /></Relationships>
</file>