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5083a73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f84d869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 Makonko,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c960eb7ae4087" /><Relationship Type="http://schemas.openxmlformats.org/officeDocument/2006/relationships/numbering" Target="/word/numbering.xml" Id="R49ce98d5b5c040a9" /><Relationship Type="http://schemas.openxmlformats.org/officeDocument/2006/relationships/settings" Target="/word/settings.xml" Id="R67c8c966609f4905" /><Relationship Type="http://schemas.openxmlformats.org/officeDocument/2006/relationships/image" Target="/word/media/e4c37a3a-293f-40e7-8cb3-def4192ee26c.png" Id="Rb666f84d869f4477" /></Relationships>
</file>