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465411bf4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a0a321ddf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Kibambatetsi,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eb4e1d6364c62" /><Relationship Type="http://schemas.openxmlformats.org/officeDocument/2006/relationships/numbering" Target="/word/numbering.xml" Id="R5963a4627f0b48ad" /><Relationship Type="http://schemas.openxmlformats.org/officeDocument/2006/relationships/settings" Target="/word/settings.xml" Id="Rae6ac9c0a82b460b" /><Relationship Type="http://schemas.openxmlformats.org/officeDocument/2006/relationships/image" Target="/word/media/043777c9-4bd3-445a-8aef-c655bb2b2c88.png" Id="R8fba0a321ddf4a74" /></Relationships>
</file>