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ff61c2a48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e77555420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Kimalou,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b9e5b7b2844f5" /><Relationship Type="http://schemas.openxmlformats.org/officeDocument/2006/relationships/numbering" Target="/word/numbering.xml" Id="Ra7e1ec7db95245cf" /><Relationship Type="http://schemas.openxmlformats.org/officeDocument/2006/relationships/settings" Target="/word/settings.xml" Id="R39a676a3c2bc4a2a" /><Relationship Type="http://schemas.openxmlformats.org/officeDocument/2006/relationships/image" Target="/word/media/a10d1f0a-377b-4baf-8a5b-86ed6281386d.png" Id="Rcfbe7755542048cf" /></Relationships>
</file>