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549cea6e5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5d0a8a276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Kimbouta,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ff8c56e8b47e6" /><Relationship Type="http://schemas.openxmlformats.org/officeDocument/2006/relationships/numbering" Target="/word/numbering.xml" Id="R895420287e0a4c20" /><Relationship Type="http://schemas.openxmlformats.org/officeDocument/2006/relationships/settings" Target="/word/settings.xml" Id="R59d5cbf33aef4a97" /><Relationship Type="http://schemas.openxmlformats.org/officeDocument/2006/relationships/image" Target="/word/media/51d87d5e-f49b-4f26-ad5c-c8087fd6dda0.png" Id="Re5a5d0a8a2764229" /></Relationships>
</file>