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68ca845ea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a413f3923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Kingondala,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18737bb4c4103" /><Relationship Type="http://schemas.openxmlformats.org/officeDocument/2006/relationships/numbering" Target="/word/numbering.xml" Id="R2ed9a84ea592430c" /><Relationship Type="http://schemas.openxmlformats.org/officeDocument/2006/relationships/settings" Target="/word/settings.xml" Id="R29d52673f6cd4153" /><Relationship Type="http://schemas.openxmlformats.org/officeDocument/2006/relationships/image" Target="/word/media/7d9a2098-fc60-4b11-bda4-e2b735539c1e.png" Id="Rceaa413f392347de" /></Relationships>
</file>