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289bc083b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482ebfb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Kiniadi,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56722f864fc0" /><Relationship Type="http://schemas.openxmlformats.org/officeDocument/2006/relationships/numbering" Target="/word/numbering.xml" Id="R59e9f5b380064a89" /><Relationship Type="http://schemas.openxmlformats.org/officeDocument/2006/relationships/settings" Target="/word/settings.xml" Id="R4b976293df7449fd" /><Relationship Type="http://schemas.openxmlformats.org/officeDocument/2006/relationships/image" Target="/word/media/e942c418-91be-450d-947a-764efdfc3c08.png" Id="R4d33482ebfb64b79" /></Relationships>
</file>