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2fe539f4e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c584c76c3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5f8c8bb964f94" /><Relationship Type="http://schemas.openxmlformats.org/officeDocument/2006/relationships/numbering" Target="/word/numbering.xml" Id="R077c45f9ece84963" /><Relationship Type="http://schemas.openxmlformats.org/officeDocument/2006/relationships/settings" Target="/word/settings.xml" Id="Rbdc283233cda4837" /><Relationship Type="http://schemas.openxmlformats.org/officeDocument/2006/relationships/image" Target="/word/media/6ef46573-a6d2-424d-9624-93a4f6bcc7a8.png" Id="R3ecc584c76c34fa2" /></Relationships>
</file>