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d2d132e79544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a5607415864c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Kiyala,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86492cbde94144" /><Relationship Type="http://schemas.openxmlformats.org/officeDocument/2006/relationships/numbering" Target="/word/numbering.xml" Id="R14607eb1e0a04adf" /><Relationship Type="http://schemas.openxmlformats.org/officeDocument/2006/relationships/settings" Target="/word/settings.xml" Id="R757fda51e4ee4cb6" /><Relationship Type="http://schemas.openxmlformats.org/officeDocument/2006/relationships/image" Target="/word/media/d258c6bc-bd35-4900-91f0-8bc5e6c940f1.png" Id="R02a5607415864c50" /></Relationships>
</file>