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a59df682054c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2fcd33a7594c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Kouaka,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01df2835d24dff" /><Relationship Type="http://schemas.openxmlformats.org/officeDocument/2006/relationships/numbering" Target="/word/numbering.xml" Id="Rb1f3a30b38e14d4f" /><Relationship Type="http://schemas.openxmlformats.org/officeDocument/2006/relationships/settings" Target="/word/settings.xml" Id="R12fe36071a4941d7" /><Relationship Type="http://schemas.openxmlformats.org/officeDocument/2006/relationships/image" Target="/word/media/cc37d8e6-c277-4785-a024-d2139db81b8d.png" Id="R2b2fcd33a7594c20" /></Relationships>
</file>