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14b9ee3f0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c97fcdb4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Kouilou,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ae9114e3940ae" /><Relationship Type="http://schemas.openxmlformats.org/officeDocument/2006/relationships/numbering" Target="/word/numbering.xml" Id="R98d923007d524aa8" /><Relationship Type="http://schemas.openxmlformats.org/officeDocument/2006/relationships/settings" Target="/word/settings.xml" Id="R81427678032e4232" /><Relationship Type="http://schemas.openxmlformats.org/officeDocument/2006/relationships/image" Target="/word/media/67490c30-854d-49ae-b47f-582ff2061e92.png" Id="Raf48c97fcdb444a2" /></Relationships>
</file>