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cb12ba80645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046b1f4654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Koumbou, Congo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b178d06fa041c9" /><Relationship Type="http://schemas.openxmlformats.org/officeDocument/2006/relationships/numbering" Target="/word/numbering.xml" Id="R8a19cf17ee7d4c56" /><Relationship Type="http://schemas.openxmlformats.org/officeDocument/2006/relationships/settings" Target="/word/settings.xml" Id="R5dbee27c57984df5" /><Relationship Type="http://schemas.openxmlformats.org/officeDocument/2006/relationships/image" Target="/word/media/ccf91c5d-c830-4358-8da4-9cd8a71d2ce7.png" Id="R42046b1f465443de" /></Relationships>
</file>