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b84d85128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c00c359bf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Lombe,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59f417a0e4122" /><Relationship Type="http://schemas.openxmlformats.org/officeDocument/2006/relationships/numbering" Target="/word/numbering.xml" Id="Ref30f19dc6584c17" /><Relationship Type="http://schemas.openxmlformats.org/officeDocument/2006/relationships/settings" Target="/word/settings.xml" Id="R321aac49ae9d43df" /><Relationship Type="http://schemas.openxmlformats.org/officeDocument/2006/relationships/image" Target="/word/media/a33da54e-f13b-49f5-a764-4148a59d4f95.png" Id="R64ac00c359bf4e9f" /></Relationships>
</file>