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1c8af6cfc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45017ab34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Mabaya,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68c06524a4a9a" /><Relationship Type="http://schemas.openxmlformats.org/officeDocument/2006/relationships/numbering" Target="/word/numbering.xml" Id="R10a44c8a4077453b" /><Relationship Type="http://schemas.openxmlformats.org/officeDocument/2006/relationships/settings" Target="/word/settings.xml" Id="Rff229e8a536e4bd3" /><Relationship Type="http://schemas.openxmlformats.org/officeDocument/2006/relationships/image" Target="/word/media/b4cca69b-d755-4876-9f0e-eeb69c5b0cc3.png" Id="Re5745017ab344196" /></Relationships>
</file>