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94b6d531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fc43c45f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Malolo-Village,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bbe2b25264b19" /><Relationship Type="http://schemas.openxmlformats.org/officeDocument/2006/relationships/numbering" Target="/word/numbering.xml" Id="Rd6473296c0694a44" /><Relationship Type="http://schemas.openxmlformats.org/officeDocument/2006/relationships/settings" Target="/word/settings.xml" Id="Rc8891352ead144de" /><Relationship Type="http://schemas.openxmlformats.org/officeDocument/2006/relationships/image" Target="/word/media/b8d7001f-e70d-4e9a-95e4-f073c30e7fa3.png" Id="R87afc43c45fd45e7" /></Relationships>
</file>