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2b187e361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5dff7b49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30a0496ab4a2a" /><Relationship Type="http://schemas.openxmlformats.org/officeDocument/2006/relationships/numbering" Target="/word/numbering.xml" Id="R9225e06b0af64b8e" /><Relationship Type="http://schemas.openxmlformats.org/officeDocument/2006/relationships/settings" Target="/word/settings.xml" Id="Rb604d36b17ba456d" /><Relationship Type="http://schemas.openxmlformats.org/officeDocument/2006/relationships/image" Target="/word/media/fe286cd3-51d4-4f3d-b7f6-02185873fd87.png" Id="R6aff5dff7b49423b" /></Relationships>
</file>