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025802de5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37419b386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Mandzoko,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050c8bef5457e" /><Relationship Type="http://schemas.openxmlformats.org/officeDocument/2006/relationships/numbering" Target="/word/numbering.xml" Id="R2f4d3b0823f14849" /><Relationship Type="http://schemas.openxmlformats.org/officeDocument/2006/relationships/settings" Target="/word/settings.xml" Id="R2a68d2b87a714d7e" /><Relationship Type="http://schemas.openxmlformats.org/officeDocument/2006/relationships/image" Target="/word/media/0208bf5a-a541-4ea0-9a7e-8bf05cbc8f0a.png" Id="Rd9437419b3864560" /></Relationships>
</file>