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eef7647e5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72b8e882c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Manfoutou,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6f38bb7de469e" /><Relationship Type="http://schemas.openxmlformats.org/officeDocument/2006/relationships/numbering" Target="/word/numbering.xml" Id="Rd0c12188af3d47c5" /><Relationship Type="http://schemas.openxmlformats.org/officeDocument/2006/relationships/settings" Target="/word/settings.xml" Id="R80482fbc8f884c01" /><Relationship Type="http://schemas.openxmlformats.org/officeDocument/2006/relationships/image" Target="/word/media/556b5ffd-2523-4698-953c-1e6dc5325bec.png" Id="R8a772b8e882c4b06" /></Relationships>
</file>