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86e210048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85bb3af49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25e7690ff4e77" /><Relationship Type="http://schemas.openxmlformats.org/officeDocument/2006/relationships/numbering" Target="/word/numbering.xml" Id="R72b65991eca94ce9" /><Relationship Type="http://schemas.openxmlformats.org/officeDocument/2006/relationships/settings" Target="/word/settings.xml" Id="Rd0abc9674eab4bed" /><Relationship Type="http://schemas.openxmlformats.org/officeDocument/2006/relationships/image" Target="/word/media/c9ae4a81-0c65-41c1-9f02-fc190709aee5.png" Id="Rdb485bb3af49498f" /></Relationships>
</file>