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0be9b9386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56fff331b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Mavambou,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d110bf7ff4f3a" /><Relationship Type="http://schemas.openxmlformats.org/officeDocument/2006/relationships/numbering" Target="/word/numbering.xml" Id="R0971d6ca08834768" /><Relationship Type="http://schemas.openxmlformats.org/officeDocument/2006/relationships/settings" Target="/word/settings.xml" Id="R34e1336223d44fc6" /><Relationship Type="http://schemas.openxmlformats.org/officeDocument/2006/relationships/image" Target="/word/media/f0a968d8-370b-498e-9ee7-02269ca6fbdc.png" Id="R06c56fff331b475a" /></Relationships>
</file>