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cc95615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53b24fc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ded6ae9548df" /><Relationship Type="http://schemas.openxmlformats.org/officeDocument/2006/relationships/numbering" Target="/word/numbering.xml" Id="Rd758d0994b304544" /><Relationship Type="http://schemas.openxmlformats.org/officeDocument/2006/relationships/settings" Target="/word/settings.xml" Id="Re11a14ecc95c4f8e" /><Relationship Type="http://schemas.openxmlformats.org/officeDocument/2006/relationships/image" Target="/word/media/b9ec22fd-6c43-4c7b-86b2-c0bc2c6ff594.png" Id="R8a2053b24fcc4c0f" /></Relationships>
</file>