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b2ee06e6c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55487b0a8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Mayos,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d1d4cd8554e14" /><Relationship Type="http://schemas.openxmlformats.org/officeDocument/2006/relationships/numbering" Target="/word/numbering.xml" Id="R6f3a2fc35721457a" /><Relationship Type="http://schemas.openxmlformats.org/officeDocument/2006/relationships/settings" Target="/word/settings.xml" Id="Rccb03d3a13a44856" /><Relationship Type="http://schemas.openxmlformats.org/officeDocument/2006/relationships/image" Target="/word/media/0ca336c4-e950-4e83-84f1-f3c2cdb7e2d0.png" Id="R33455487b0a848d7" /></Relationships>
</file>