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167d20fb1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9d719cd28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a66779f4242e5" /><Relationship Type="http://schemas.openxmlformats.org/officeDocument/2006/relationships/numbering" Target="/word/numbering.xml" Id="R025cceb671f5457f" /><Relationship Type="http://schemas.openxmlformats.org/officeDocument/2006/relationships/settings" Target="/word/settings.xml" Id="Rfaea6ea974204aee" /><Relationship Type="http://schemas.openxmlformats.org/officeDocument/2006/relationships/image" Target="/word/media/3473f5c9-b964-4c5d-940b-bed4f4c82fd9.png" Id="R67b9d719cd284cbb" /></Relationships>
</file>