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77df04b0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238c067b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Mbirou,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16e750f82489b" /><Relationship Type="http://schemas.openxmlformats.org/officeDocument/2006/relationships/numbering" Target="/word/numbering.xml" Id="Rd10d59d00c514f88" /><Relationship Type="http://schemas.openxmlformats.org/officeDocument/2006/relationships/settings" Target="/word/settings.xml" Id="R2a9d4f04f123470a" /><Relationship Type="http://schemas.openxmlformats.org/officeDocument/2006/relationships/image" Target="/word/media/8d393734-4048-45f3-ad40-8ee0f4ce6531.png" Id="R499238c067bf474e" /></Relationships>
</file>