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445b405f4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30fcad457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d61e96a9f4442" /><Relationship Type="http://schemas.openxmlformats.org/officeDocument/2006/relationships/numbering" Target="/word/numbering.xml" Id="R3a057431cc11402c" /><Relationship Type="http://schemas.openxmlformats.org/officeDocument/2006/relationships/settings" Target="/word/settings.xml" Id="R577feca9262a4935" /><Relationship Type="http://schemas.openxmlformats.org/officeDocument/2006/relationships/image" Target="/word/media/21b3ac96-1bdb-42d8-ae14-6c6cca48f3d1.png" Id="R1fe30fcad4574532" /></Relationships>
</file>