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47873c26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20a78d70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1e8d23bad4572" /><Relationship Type="http://schemas.openxmlformats.org/officeDocument/2006/relationships/numbering" Target="/word/numbering.xml" Id="R4a55e42081694176" /><Relationship Type="http://schemas.openxmlformats.org/officeDocument/2006/relationships/settings" Target="/word/settings.xml" Id="Rb631926fccf4458c" /><Relationship Type="http://schemas.openxmlformats.org/officeDocument/2006/relationships/image" Target="/word/media/76ed228b-e430-4889-a1d3-fa3dce357c69.png" Id="R738e20a78d704293" /></Relationships>
</file>