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98fb154a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38bfc6b7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Mokouangounda,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d198a75c4011" /><Relationship Type="http://schemas.openxmlformats.org/officeDocument/2006/relationships/numbering" Target="/word/numbering.xml" Id="Rc0522a23897843a0" /><Relationship Type="http://schemas.openxmlformats.org/officeDocument/2006/relationships/settings" Target="/word/settings.xml" Id="Rfec82d1353cd4fe0" /><Relationship Type="http://schemas.openxmlformats.org/officeDocument/2006/relationships/image" Target="/word/media/456bae40-4fce-4551-9d0d-a4cce95f306d.png" Id="R77938bfc6b7c48b1" /></Relationships>
</file>