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f2970b14ce47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2f2ae6652943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Mondzangui,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ac468ed504489c" /><Relationship Type="http://schemas.openxmlformats.org/officeDocument/2006/relationships/numbering" Target="/word/numbering.xml" Id="R35ec746a69644ec8" /><Relationship Type="http://schemas.openxmlformats.org/officeDocument/2006/relationships/settings" Target="/word/settings.xml" Id="Rd2352d0b46f44c57" /><Relationship Type="http://schemas.openxmlformats.org/officeDocument/2006/relationships/image" Target="/word/media/d68cd852-9a34-4f52-9c20-540762f7f652.png" Id="R302f2ae66529432a" /></Relationships>
</file>