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e6d39b205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e80abbf5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2b1fbc11d49d8" /><Relationship Type="http://schemas.openxmlformats.org/officeDocument/2006/relationships/numbering" Target="/word/numbering.xml" Id="R4f90b33a9d2a49e3" /><Relationship Type="http://schemas.openxmlformats.org/officeDocument/2006/relationships/settings" Target="/word/settings.xml" Id="R441ad48cc4f64ed3" /><Relationship Type="http://schemas.openxmlformats.org/officeDocument/2006/relationships/image" Target="/word/media/3d50d856-cb37-4ad8-ba15-c605d14defcc.png" Id="R6cbe80abbf5d4be0" /></Relationships>
</file>