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e742539c7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f55bdd97c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Moukouma,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2eb34bd9148d2" /><Relationship Type="http://schemas.openxmlformats.org/officeDocument/2006/relationships/numbering" Target="/word/numbering.xml" Id="R3d13f4f8aacf46da" /><Relationship Type="http://schemas.openxmlformats.org/officeDocument/2006/relationships/settings" Target="/word/settings.xml" Id="Rc5e8d9e8291a4cde" /><Relationship Type="http://schemas.openxmlformats.org/officeDocument/2006/relationships/image" Target="/word/media/bf924c43-4c3c-4301-a27b-b57604fbb0fd.png" Id="Rdd1f55bdd97c4517" /></Relationships>
</file>