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f03030a2f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975098b65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Moussengue,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cff36ff7c4dd7" /><Relationship Type="http://schemas.openxmlformats.org/officeDocument/2006/relationships/numbering" Target="/word/numbering.xml" Id="R5750519972804a29" /><Relationship Type="http://schemas.openxmlformats.org/officeDocument/2006/relationships/settings" Target="/word/settings.xml" Id="R9e1795051d0d4650" /><Relationship Type="http://schemas.openxmlformats.org/officeDocument/2006/relationships/image" Target="/word/media/f803d3a6-6f8c-4e23-9e30-8ee6d8535f26.png" Id="Rd9d975098b654f42" /></Relationships>
</file>