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a4dfcf5df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dbbc28ecd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Moussolo Dakar,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d5202334c4828" /><Relationship Type="http://schemas.openxmlformats.org/officeDocument/2006/relationships/numbering" Target="/word/numbering.xml" Id="Re7cd6eb8f7924725" /><Relationship Type="http://schemas.openxmlformats.org/officeDocument/2006/relationships/settings" Target="/word/settings.xml" Id="Ra14b000dbae0412d" /><Relationship Type="http://schemas.openxmlformats.org/officeDocument/2006/relationships/image" Target="/word/media/ef952279-cc1c-46bc-8014-ae70d974236e.png" Id="Rc51dbbc28ecd47a7" /></Relationships>
</file>