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c1fe9a293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a817ffae0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Moutembessa,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8ad6c9c074c63" /><Relationship Type="http://schemas.openxmlformats.org/officeDocument/2006/relationships/numbering" Target="/word/numbering.xml" Id="R6d10479fc4b34310" /><Relationship Type="http://schemas.openxmlformats.org/officeDocument/2006/relationships/settings" Target="/word/settings.xml" Id="Ra76582c1a772460d" /><Relationship Type="http://schemas.openxmlformats.org/officeDocument/2006/relationships/image" Target="/word/media/7782f8e4-3ea8-48b9-8f5d-25de35b81410.png" Id="Re2ba817ffae04884" /></Relationships>
</file>