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68ccc14a4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5fd1f20f0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Mpalou,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b2e9423764696" /><Relationship Type="http://schemas.openxmlformats.org/officeDocument/2006/relationships/numbering" Target="/word/numbering.xml" Id="R9050baeb2aa64747" /><Relationship Type="http://schemas.openxmlformats.org/officeDocument/2006/relationships/settings" Target="/word/settings.xml" Id="Rb1dbc55029754ca8" /><Relationship Type="http://schemas.openxmlformats.org/officeDocument/2006/relationships/image" Target="/word/media/e54f8d52-bf9d-463c-a4b8-9d2a61f61c3a.png" Id="Ra605fd1f20f0480a" /></Relationships>
</file>