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9ca861456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e1d907fcc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Mvillila,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f2fd577aa4744" /><Relationship Type="http://schemas.openxmlformats.org/officeDocument/2006/relationships/numbering" Target="/word/numbering.xml" Id="R1007dddef51a4678" /><Relationship Type="http://schemas.openxmlformats.org/officeDocument/2006/relationships/settings" Target="/word/settings.xml" Id="R6a377565ab774a89" /><Relationship Type="http://schemas.openxmlformats.org/officeDocument/2006/relationships/image" Target="/word/media/30fed9f1-ec79-4c86-9661-e7b42c7ddfcd.png" Id="R4e2e1d907fcc4290" /></Relationships>
</file>