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f178435ac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f2c2df4cc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Ndollo,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b0c07371e43cb" /><Relationship Type="http://schemas.openxmlformats.org/officeDocument/2006/relationships/numbering" Target="/word/numbering.xml" Id="Rbc8de36f1ee0456e" /><Relationship Type="http://schemas.openxmlformats.org/officeDocument/2006/relationships/settings" Target="/word/settings.xml" Id="R0e88e8fe926c49c5" /><Relationship Type="http://schemas.openxmlformats.org/officeDocument/2006/relationships/image" Target="/word/media/e93962a8-e8b2-49bb-9bc8-f1eb70f0dba3.png" Id="R790f2c2df4cc456e" /></Relationships>
</file>