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cee2966ba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e6639a6e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Nemeyong,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f83a8d60b4376" /><Relationship Type="http://schemas.openxmlformats.org/officeDocument/2006/relationships/numbering" Target="/word/numbering.xml" Id="Rcd5367348e5e4b11" /><Relationship Type="http://schemas.openxmlformats.org/officeDocument/2006/relationships/settings" Target="/word/settings.xml" Id="Rdcee33939c654be6" /><Relationship Type="http://schemas.openxmlformats.org/officeDocument/2006/relationships/image" Target="/word/media/fbf89d95-8ed5-4481-9a0f-12ea96e65de9.png" Id="Ree6e6639a6e14ac1" /></Relationships>
</file>