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f256682b9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aa63f7f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8035e13a4e9f" /><Relationship Type="http://schemas.openxmlformats.org/officeDocument/2006/relationships/numbering" Target="/word/numbering.xml" Id="R43ebf5fa829e4375" /><Relationship Type="http://schemas.openxmlformats.org/officeDocument/2006/relationships/settings" Target="/word/settings.xml" Id="Re0c991699cb2462a" /><Relationship Type="http://schemas.openxmlformats.org/officeDocument/2006/relationships/image" Target="/word/media/30e936e7-2993-4a9e-b719-b924be718e52.png" Id="Re1d6aa63f7f741e3" /></Relationships>
</file>