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4dcc9f422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2eee8945e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Ngonogo,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70cf3c308451a" /><Relationship Type="http://schemas.openxmlformats.org/officeDocument/2006/relationships/numbering" Target="/word/numbering.xml" Id="R2676cfd6c4424f4d" /><Relationship Type="http://schemas.openxmlformats.org/officeDocument/2006/relationships/settings" Target="/word/settings.xml" Id="R334e2a09d2d7442e" /><Relationship Type="http://schemas.openxmlformats.org/officeDocument/2006/relationships/image" Target="/word/media/e018f2cf-fedb-4ce9-a245-29aae46fc19d.png" Id="R1252eee8945e4ba4" /></Relationships>
</file>