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d932832f5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09a1db462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Ngoyeboma,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aaadbae1c436f" /><Relationship Type="http://schemas.openxmlformats.org/officeDocument/2006/relationships/numbering" Target="/word/numbering.xml" Id="R7e355932e925497e" /><Relationship Type="http://schemas.openxmlformats.org/officeDocument/2006/relationships/settings" Target="/word/settings.xml" Id="Ree1a2d1ab16f49cb" /><Relationship Type="http://schemas.openxmlformats.org/officeDocument/2006/relationships/image" Target="/word/media/a59032fa-0069-4fc1-949b-6764b638cabf.png" Id="Rfd509a1db462487f" /></Relationships>
</file>