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b43f07d7f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2a89a1bfa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82b93e8be4072" /><Relationship Type="http://schemas.openxmlformats.org/officeDocument/2006/relationships/numbering" Target="/word/numbering.xml" Id="R273c5b724168430c" /><Relationship Type="http://schemas.openxmlformats.org/officeDocument/2006/relationships/settings" Target="/word/settings.xml" Id="R2184456a685248af" /><Relationship Type="http://schemas.openxmlformats.org/officeDocument/2006/relationships/image" Target="/word/media/5c38baaa-f8fa-4075-9e2f-49a2e554e15f.png" Id="Rb4f2a89a1bfa4122" /></Relationships>
</file>