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7130d957b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f9ddf7645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Nkenzo,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38c92ac49497a" /><Relationship Type="http://schemas.openxmlformats.org/officeDocument/2006/relationships/numbering" Target="/word/numbering.xml" Id="Rbb4d6a810a51417f" /><Relationship Type="http://schemas.openxmlformats.org/officeDocument/2006/relationships/settings" Target="/word/settings.xml" Id="R7602a46e45774942" /><Relationship Type="http://schemas.openxmlformats.org/officeDocument/2006/relationships/image" Target="/word/media/1281df14-301b-4d39-add4-395ac8ae8cd0.png" Id="Rb42f9ddf764543d4" /></Relationships>
</file>