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e23aca80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73b06fa0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Odzia,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ca9b0d73f428b" /><Relationship Type="http://schemas.openxmlformats.org/officeDocument/2006/relationships/numbering" Target="/word/numbering.xml" Id="Ra2261232fc444fee" /><Relationship Type="http://schemas.openxmlformats.org/officeDocument/2006/relationships/settings" Target="/word/settings.xml" Id="Ra1c35341415c4b58" /><Relationship Type="http://schemas.openxmlformats.org/officeDocument/2006/relationships/image" Target="/word/media/23d2d06b-4598-4aaf-b4e9-17bbc58b29a5.png" Id="Rfdc73b06fa0c4f50" /></Relationships>
</file>