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2c4994a3d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469b106d1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b586e298d4992" /><Relationship Type="http://schemas.openxmlformats.org/officeDocument/2006/relationships/numbering" Target="/word/numbering.xml" Id="Rc2ba860af5ea4036" /><Relationship Type="http://schemas.openxmlformats.org/officeDocument/2006/relationships/settings" Target="/word/settings.xml" Id="R344df93538a44952" /><Relationship Type="http://schemas.openxmlformats.org/officeDocument/2006/relationships/image" Target="/word/media/af813ecd-e82f-471c-a1f6-a5dbc9114811.png" Id="R6a2469b106d14c16" /></Relationships>
</file>