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5b290d68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c91fccc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a73c488bd482d" /><Relationship Type="http://schemas.openxmlformats.org/officeDocument/2006/relationships/numbering" Target="/word/numbering.xml" Id="R3b592f69ddbb4a08" /><Relationship Type="http://schemas.openxmlformats.org/officeDocument/2006/relationships/settings" Target="/word/settings.xml" Id="R46e05dc72e9f4613" /><Relationship Type="http://schemas.openxmlformats.org/officeDocument/2006/relationships/image" Target="/word/media/02197876-1ae9-4b59-a319-0f194d773ce8.png" Id="R7ad1c91fccc64b40" /></Relationships>
</file>