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8245ce5ebc47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2bef745c344f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Ompoho,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896ba8684840b2" /><Relationship Type="http://schemas.openxmlformats.org/officeDocument/2006/relationships/numbering" Target="/word/numbering.xml" Id="Rc090391f12474d59" /><Relationship Type="http://schemas.openxmlformats.org/officeDocument/2006/relationships/settings" Target="/word/settings.xml" Id="R299c526b6e5a48a8" /><Relationship Type="http://schemas.openxmlformats.org/officeDocument/2006/relationships/image" Target="/word/media/1e9b2829-450b-4bc3-b2a6-876dcfce56f4.png" Id="R3b2bef745c344ff1" /></Relationships>
</file>