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4f0b3206ad48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1a74aba9c340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Onianva,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2140c990d64ba5" /><Relationship Type="http://schemas.openxmlformats.org/officeDocument/2006/relationships/numbering" Target="/word/numbering.xml" Id="Ref1b7ee9d5d2488c" /><Relationship Type="http://schemas.openxmlformats.org/officeDocument/2006/relationships/settings" Target="/word/settings.xml" Id="R77d5caafdd284977" /><Relationship Type="http://schemas.openxmlformats.org/officeDocument/2006/relationships/image" Target="/word/media/5a590e69-9e37-4966-9291-e8ce3384f5f7.png" Id="R7f1a74aba9c3408e" /></Relationships>
</file>