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73a1c1294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116bd58a9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Ontchouomo,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876b75e7a461d" /><Relationship Type="http://schemas.openxmlformats.org/officeDocument/2006/relationships/numbering" Target="/word/numbering.xml" Id="R62d16f5906bd4264" /><Relationship Type="http://schemas.openxmlformats.org/officeDocument/2006/relationships/settings" Target="/word/settings.xml" Id="Rb0e9390d37124c73" /><Relationship Type="http://schemas.openxmlformats.org/officeDocument/2006/relationships/image" Target="/word/media/b13b8bfd-7a4c-4453-b626-976da3a8be13.png" Id="R3d8116bd58a94c60" /></Relationships>
</file>