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d4058ce15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01444ce1c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da53f69ea4c12" /><Relationship Type="http://schemas.openxmlformats.org/officeDocument/2006/relationships/numbering" Target="/word/numbering.xml" Id="Rf52cb36980d645d4" /><Relationship Type="http://schemas.openxmlformats.org/officeDocument/2006/relationships/settings" Target="/word/settings.xml" Id="R0ef66ac2641e4ad3" /><Relationship Type="http://schemas.openxmlformats.org/officeDocument/2006/relationships/image" Target="/word/media/220a4a5d-b40e-45d2-a610-38728d2c4652.png" Id="R92101444ce1c43d2" /></Relationships>
</file>