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2727c8b89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d261b2404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Osele-Moke,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f9005aec9453b" /><Relationship Type="http://schemas.openxmlformats.org/officeDocument/2006/relationships/numbering" Target="/word/numbering.xml" Id="Rda697de71c8441d7" /><Relationship Type="http://schemas.openxmlformats.org/officeDocument/2006/relationships/settings" Target="/word/settings.xml" Id="Rd442c20d623f4637" /><Relationship Type="http://schemas.openxmlformats.org/officeDocument/2006/relationships/image" Target="/word/media/a07b609f-eefa-4484-a9ed-40db9090abae.png" Id="R804d261b240449f0" /></Relationships>
</file>